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FDC" w:rsidRDefault="001B7FDC" w:rsidP="001B7FDC">
      <w:pPr>
        <w:spacing w:after="0"/>
        <w:jc w:val="center"/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Изначально Вышестоящий Дом Изначально Вышестоящего Отца </w:t>
      </w:r>
    </w:p>
    <w:p w:rsidR="001B7FDC" w:rsidRDefault="001B7FDC" w:rsidP="001B7FDC">
      <w:pPr>
        <w:spacing w:after="0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18368  архетипа ИВО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Аватара</w:t>
      </w:r>
      <w:proofErr w:type="spellEnd"/>
      <w:r>
        <w:rPr>
          <w:rFonts w:ascii="Times New Roman" w:hAnsi="Times New Roman" w:cs="Times New Roman"/>
          <w:color w:val="FF0000"/>
          <w:sz w:val="20"/>
          <w:szCs w:val="20"/>
        </w:rPr>
        <w:t xml:space="preserve"> Синтеза Юлия ИВАС Кут </w:t>
      </w:r>
      <w:proofErr w:type="spellStart"/>
      <w:r>
        <w:rPr>
          <w:rFonts w:ascii="Times New Roman" w:hAnsi="Times New Roman" w:cs="Times New Roman"/>
          <w:color w:val="FF0000"/>
          <w:sz w:val="20"/>
          <w:szCs w:val="20"/>
        </w:rPr>
        <w:t>Хуми</w:t>
      </w:r>
      <w:proofErr w:type="spellEnd"/>
    </w:p>
    <w:p w:rsidR="001B7FDC" w:rsidRDefault="001B7FDC" w:rsidP="001B7FDC">
      <w:pPr>
        <w:spacing w:after="0"/>
        <w:jc w:val="center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Подразделение ИВДИВО Новосибирск</w:t>
      </w:r>
    </w:p>
    <w:p w:rsidR="001B7FDC" w:rsidRDefault="001B7FDC" w:rsidP="001B7FDC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Утверждаю. ИВАС КХ.</w:t>
      </w:r>
      <w:r w:rsidR="00BA1B8C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</w:t>
      </w:r>
      <w:r w:rsidR="00B04618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31.10.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2025</w:t>
      </w:r>
    </w:p>
    <w:p w:rsidR="001B7FDC" w:rsidRDefault="001B7FDC" w:rsidP="001B7FDC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Завизировано лично Гл. Подразделения ИВДИВО Новосибирск</w:t>
      </w:r>
    </w:p>
    <w:p w:rsidR="001B7FDC" w:rsidRDefault="001B7FDC" w:rsidP="001B7FDC">
      <w:pPr>
        <w:spacing w:after="0"/>
        <w:jc w:val="right"/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Сафронов В.П.</w:t>
      </w:r>
      <w:r w:rsidR="00B04618">
        <w:rPr>
          <w:rFonts w:ascii="Times New Roman" w:hAnsi="Times New Roman" w:cs="Times New Roman"/>
          <w:color w:val="17365D" w:themeColor="text2" w:themeShade="BF"/>
          <w:sz w:val="20"/>
          <w:szCs w:val="20"/>
        </w:rPr>
        <w:t xml:space="preserve"> 31.10.</w:t>
      </w:r>
      <w:r>
        <w:rPr>
          <w:rFonts w:ascii="Times New Roman" w:hAnsi="Times New Roman" w:cs="Times New Roman"/>
          <w:color w:val="17365D" w:themeColor="text2" w:themeShade="BF"/>
          <w:sz w:val="20"/>
          <w:szCs w:val="20"/>
        </w:rPr>
        <w:t>.2025</w:t>
      </w:r>
    </w:p>
    <w:p w:rsidR="001B7FDC" w:rsidRDefault="001B7FDC" w:rsidP="001B7FDC">
      <w:pPr>
        <w:spacing w:after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 </w:t>
      </w:r>
    </w:p>
    <w:p w:rsidR="001B7FDC" w:rsidRPr="004A645A" w:rsidRDefault="001B7FDC" w:rsidP="001B7F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B7FDC" w:rsidRPr="004A645A" w:rsidRDefault="000A137C" w:rsidP="001B7FD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645A">
        <w:rPr>
          <w:rFonts w:ascii="Times New Roman" w:hAnsi="Times New Roman" w:cs="Times New Roman"/>
          <w:b/>
          <w:sz w:val="20"/>
          <w:szCs w:val="20"/>
        </w:rPr>
        <w:t>ПРОТОКОЛ № 5</w:t>
      </w:r>
    </w:p>
    <w:p w:rsidR="001B7FDC" w:rsidRPr="004A645A" w:rsidRDefault="004A645A" w:rsidP="001B7FD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645A">
        <w:rPr>
          <w:rFonts w:ascii="Times New Roman" w:hAnsi="Times New Roman" w:cs="Times New Roman"/>
          <w:b/>
          <w:sz w:val="20"/>
          <w:szCs w:val="20"/>
        </w:rPr>
        <w:t>Совета ИВО от 10 октября</w:t>
      </w:r>
      <w:r w:rsidR="000A137C" w:rsidRPr="004A64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7FDC" w:rsidRPr="004A645A">
        <w:rPr>
          <w:rFonts w:ascii="Times New Roman" w:hAnsi="Times New Roman" w:cs="Times New Roman"/>
          <w:b/>
          <w:sz w:val="20"/>
          <w:szCs w:val="20"/>
        </w:rPr>
        <w:t>2025 г.</w:t>
      </w:r>
    </w:p>
    <w:p w:rsidR="001B7FDC" w:rsidRPr="004A645A" w:rsidRDefault="000A137C" w:rsidP="001B7FDC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 w:rsidRPr="004A645A">
        <w:rPr>
          <w:rFonts w:ascii="Times New Roman" w:hAnsi="Times New Roman" w:cs="Times New Roman"/>
          <w:b/>
          <w:sz w:val="20"/>
          <w:szCs w:val="20"/>
        </w:rPr>
        <w:t>Присутствовали на Совете  2</w:t>
      </w:r>
      <w:r w:rsidR="001B7FDC" w:rsidRPr="004A645A">
        <w:rPr>
          <w:rFonts w:ascii="Times New Roman" w:hAnsi="Times New Roman" w:cs="Times New Roman"/>
          <w:b/>
          <w:sz w:val="20"/>
          <w:szCs w:val="20"/>
        </w:rPr>
        <w:t xml:space="preserve">4   </w:t>
      </w:r>
      <w:proofErr w:type="spellStart"/>
      <w:r w:rsidR="001B7FDC" w:rsidRPr="004A645A">
        <w:rPr>
          <w:rFonts w:ascii="Times New Roman" w:hAnsi="Times New Roman" w:cs="Times New Roman"/>
          <w:b/>
          <w:sz w:val="20"/>
          <w:szCs w:val="20"/>
        </w:rPr>
        <w:t>Должностно</w:t>
      </w:r>
      <w:proofErr w:type="spellEnd"/>
      <w:r w:rsidR="001B7FDC" w:rsidRPr="004A64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1B7FDC" w:rsidRPr="004A645A">
        <w:rPr>
          <w:rFonts w:ascii="Times New Roman" w:hAnsi="Times New Roman" w:cs="Times New Roman"/>
          <w:b/>
          <w:sz w:val="20"/>
          <w:szCs w:val="20"/>
        </w:rPr>
        <w:t>Полномочных</w:t>
      </w:r>
      <w:proofErr w:type="gramEnd"/>
      <w:r w:rsidR="001B7FDC" w:rsidRPr="004A645A">
        <w:rPr>
          <w:rFonts w:ascii="Times New Roman" w:hAnsi="Times New Roman" w:cs="Times New Roman"/>
          <w:b/>
          <w:sz w:val="20"/>
          <w:szCs w:val="20"/>
        </w:rPr>
        <w:t xml:space="preserve">  ИВО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Сафронов Виталий Петрович</w:t>
      </w:r>
      <w:r>
        <w:rPr>
          <w:rFonts w:ascii="Times New Roman" w:hAnsi="Times New Roman" w:cs="Times New Roman"/>
          <w:sz w:val="20"/>
          <w:szCs w:val="20"/>
        </w:rPr>
        <w:br/>
        <w:t xml:space="preserve">Васильковская Инна Викторовна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Кузьм</w:t>
      </w:r>
      <w:r w:rsidR="000A137C">
        <w:rPr>
          <w:rFonts w:ascii="Times New Roman" w:hAnsi="Times New Roman" w:cs="Times New Roman"/>
          <w:sz w:val="20"/>
          <w:szCs w:val="20"/>
        </w:rPr>
        <w:t xml:space="preserve">ина Елена Григорьевна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Сухова Мария Ивановна </w:t>
      </w:r>
      <w:r w:rsidR="000A13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Фёдоро</w:t>
      </w:r>
      <w:r w:rsidR="000A137C">
        <w:rPr>
          <w:rFonts w:ascii="Times New Roman" w:hAnsi="Times New Roman" w:cs="Times New Roman"/>
          <w:sz w:val="20"/>
          <w:szCs w:val="20"/>
        </w:rPr>
        <w:t xml:space="preserve">ва Ирина  Анатольевна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Повышева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Наталья Ивановна </w:t>
      </w:r>
    </w:p>
    <w:p w:rsidR="000A137C" w:rsidRDefault="000A137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Бартенёва Марина Александровна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Дадонова Наталья Леонидовна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Климова Наталья Николаевна  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Нико</w:t>
      </w:r>
      <w:r w:rsidR="000A137C">
        <w:rPr>
          <w:rFonts w:ascii="Times New Roman" w:hAnsi="Times New Roman" w:cs="Times New Roman"/>
          <w:sz w:val="20"/>
          <w:szCs w:val="20"/>
        </w:rPr>
        <w:t>ленко</w:t>
      </w:r>
      <w:proofErr w:type="spellEnd"/>
      <w:r w:rsidR="000A137C">
        <w:rPr>
          <w:rFonts w:ascii="Times New Roman" w:hAnsi="Times New Roman" w:cs="Times New Roman"/>
          <w:sz w:val="20"/>
          <w:szCs w:val="20"/>
        </w:rPr>
        <w:t xml:space="preserve"> Татьяна  Петровна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Карюгина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Надежда  Викторовна    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Сорокина Валентина Васильевна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Закузенный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Василий </w:t>
      </w:r>
      <w:proofErr w:type="spellStart"/>
      <w:r>
        <w:rPr>
          <w:rFonts w:ascii="Times New Roman" w:hAnsi="Times New Roman" w:cs="Times New Roman"/>
          <w:sz w:val="20"/>
          <w:szCs w:val="20"/>
        </w:rPr>
        <w:t>Евтропович</w:t>
      </w:r>
      <w:proofErr w:type="spellEnd"/>
    </w:p>
    <w:p w:rsidR="001B7FDC" w:rsidRDefault="000A137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Шкутова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Вера Анисимовна</w:t>
      </w:r>
    </w:p>
    <w:p w:rsidR="000A137C" w:rsidRDefault="000A137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Ермоленко Наталья Михайловна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Рогозьянова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Лариса Николаевна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Трапизонян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Наталья Владимировна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Брютова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Татьяна Евгеньевна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Белов Ал</w:t>
      </w:r>
      <w:r w:rsidR="000A137C">
        <w:rPr>
          <w:rFonts w:ascii="Times New Roman" w:hAnsi="Times New Roman" w:cs="Times New Roman"/>
          <w:sz w:val="20"/>
          <w:szCs w:val="20"/>
        </w:rPr>
        <w:t xml:space="preserve">ександр Сергеевич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</w:t>
      </w:r>
      <w:r w:rsidR="000A137C">
        <w:rPr>
          <w:rFonts w:ascii="Times New Roman" w:hAnsi="Times New Roman" w:cs="Times New Roman"/>
          <w:sz w:val="20"/>
          <w:szCs w:val="20"/>
        </w:rPr>
        <w:t>мак Александр Тимофеевич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Нефтис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Галина Михайловна</w:t>
      </w:r>
    </w:p>
    <w:p w:rsidR="000A137C" w:rsidRDefault="000A137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Демичева </w:t>
      </w:r>
      <w:proofErr w:type="spellStart"/>
      <w:r>
        <w:rPr>
          <w:rFonts w:ascii="Times New Roman" w:hAnsi="Times New Roman" w:cs="Times New Roman"/>
          <w:sz w:val="20"/>
          <w:szCs w:val="20"/>
        </w:rPr>
        <w:t>Алефтина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Алексеевна</w:t>
      </w:r>
    </w:p>
    <w:p w:rsidR="001B7FDC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Вандакурова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Галина Петровна </w:t>
      </w:r>
    </w:p>
    <w:p w:rsidR="004A645A" w:rsidRPr="00B04618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Лисун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Николай Анатольевич</w:t>
      </w:r>
    </w:p>
    <w:p w:rsidR="001B7FDC" w:rsidRPr="004A645A" w:rsidRDefault="001B7FDC" w:rsidP="001B7FDC">
      <w:pPr>
        <w:tabs>
          <w:tab w:val="left" w:pos="921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1B7FDC" w:rsidRDefault="001B7FDC" w:rsidP="001B7FDC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Состоялись: </w:t>
      </w:r>
    </w:p>
    <w:p w:rsidR="004A645A" w:rsidRDefault="004A645A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Виталий. Поздравление с Праздником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ервого Равного ИВО. Вхождение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Неведомое ИВО собою. Развертывание Зала</w:t>
      </w:r>
    </w:p>
    <w:p w:rsidR="004A645A" w:rsidRDefault="004A645A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Фёдорова Ирина и </w:t>
      </w:r>
      <w:proofErr w:type="spellStart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Васильковская Инна. </w:t>
      </w:r>
      <w:r w:rsidR="000A137C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Обсуждение Поручения ИВАС ИВО Кут </w:t>
      </w:r>
      <w:proofErr w:type="spellStart"/>
      <w:r w:rsidR="000A137C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Хуми</w:t>
      </w:r>
      <w:proofErr w:type="spellEnd"/>
      <w:r w:rsidR="000A137C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создания методи</w:t>
      </w:r>
      <w:r w:rsidR="007E5808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ческих рекомендаций по развитию</w:t>
      </w:r>
      <w:r w:rsidR="000A137C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Части ИВО Омега/Высшая Омега. </w:t>
      </w:r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Информация должна быть представлена объемом до 150 страниц с краткой, ёмкой информацией, должны быть представлены методики разработки и развития Частей ИВО. </w:t>
      </w:r>
    </w:p>
    <w:p w:rsidR="000A137C" w:rsidRPr="004A645A" w:rsidRDefault="00FA50ED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Обсуждение вопроса об актуальности  покупки офиса Подразделения ИВДИВО Новосибирск согласно рекомендациям ИВАС ИВО </w:t>
      </w:r>
      <w:proofErr w:type="spellStart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Фаинь</w:t>
      </w:r>
      <w:proofErr w:type="spellEnd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рамках 2 ШВСП в октябре 2025 года  на территории Подразделения. </w:t>
      </w:r>
    </w:p>
    <w:p w:rsidR="000A137C" w:rsidRDefault="004D4287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Обсуждение вопроса о переносе  09 и 41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Парадигмальных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Чтений  Синтеза ИВО в ноябре 2025 года на один день в связи с официальным переносом рабочих дней в Российской Федерации. </w:t>
      </w:r>
    </w:p>
    <w:p w:rsidR="004A645A" w:rsidRDefault="00D34A39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Вопрос о работе с новичками обсуждался в рамках рекомендаций Владыки Синтеза </w:t>
      </w:r>
      <w:proofErr w:type="spellStart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Кокиной</w:t>
      </w:r>
      <w:proofErr w:type="spellEnd"/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Алины. Актуальными признаны занятия по стяжанию</w:t>
      </w:r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Абсолютного Огня и разъ</w:t>
      </w:r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яснения специфики Служения ИВО. Вопросы разработки Части Абсолют  и  Служащего ИВО находятся в поле деятельности Организации Цивилизация Синтеза ИВО. </w:t>
      </w:r>
      <w:proofErr w:type="spellStart"/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Аватарессе</w:t>
      </w:r>
      <w:proofErr w:type="spellEnd"/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Васильевой Марине включиться в их разработку. </w:t>
      </w:r>
    </w:p>
    <w:p w:rsidR="00D34A39" w:rsidRPr="004A645A" w:rsidRDefault="004A645A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Аватаресса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Николенко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Татьяна.  О</w:t>
      </w:r>
      <w:r w:rsidR="00D34A39" w:rsidRP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бсуждение составления Плана Синтеза каждой Организации ИВО в Подразделении с последующим оформлением в Общий План Синтеза Подразделения ИВДИВО Новосибирск. </w:t>
      </w:r>
    </w:p>
    <w:p w:rsidR="000A137C" w:rsidRDefault="00EE7BEC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Климова Наталья. Обсуждение и утверждение Финансового</w:t>
      </w:r>
      <w:r w:rsid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зделения ИВДИВО Новосибирск.</w:t>
      </w:r>
    </w:p>
    <w:p w:rsidR="001B7FDC" w:rsidRPr="00D34A39" w:rsidRDefault="00EE7BEC" w:rsidP="001B7FDC">
      <w:pPr>
        <w:numPr>
          <w:ilvl w:val="0"/>
          <w:numId w:val="1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Сафронов Виталий. </w:t>
      </w:r>
      <w:r w:rsidR="00D34A39" w:rsidRP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Стяжание </w:t>
      </w:r>
      <w:r w:rsidR="001B7FDC" w:rsidRP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 зданий Подразделения ИВДИВО Новосибирск в 25 и 26 Космосах ИВДИВО. В настоящий момент </w:t>
      </w:r>
      <w:proofErr w:type="spellStart"/>
      <w:r w:rsid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стяжены</w:t>
      </w:r>
      <w:proofErr w:type="spellEnd"/>
      <w:r w:rsidR="00D34A3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52 здания Подразделения в 26 Космосах. </w:t>
      </w:r>
    </w:p>
    <w:p w:rsidR="00C167CF" w:rsidRPr="00C167CF" w:rsidRDefault="001B7FDC" w:rsidP="00C167CF">
      <w:pPr>
        <w:tabs>
          <w:tab w:val="left" w:pos="921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Решения:</w:t>
      </w:r>
    </w:p>
    <w:p w:rsidR="00C167CF" w:rsidRDefault="00C167CF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чате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Полномочных </w:t>
      </w:r>
      <w:r w:rsidR="0004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своевременно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выкладывать информацию о важных моментах и рекомендациях Владыки Синтеза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Алины в ходе проведения Школы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Видения-Слышания-Проживания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территории Подразделения ИВДИВО Новосибирск.</w:t>
      </w:r>
    </w:p>
    <w:p w:rsidR="00C167CF" w:rsidRDefault="004152C7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Ракурсом каждой Организации ИВО к концу октября 2025 года предост</w:t>
      </w:r>
      <w:r w:rsidR="007B79A5">
        <w:rPr>
          <w:rFonts w:ascii="Times New Roman" w:eastAsia="Times New Roman" w:hAnsi="Times New Roman" w:cs="Times New Roman"/>
          <w:sz w:val="20"/>
          <w:szCs w:val="20"/>
          <w:lang w:eastAsia="ru-RU"/>
        </w:rPr>
        <w:t>авить практику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целью сложения условий в Подразделении для приобретения  собственного офиса. Предоставить данную практику для корректировки на Совет ИВО  04.11.2025 года. </w:t>
      </w:r>
    </w:p>
    <w:p w:rsidR="00EE7BEC" w:rsidRDefault="00EE7BEC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конца октября 2025 года предоставить План Синтеза Организации каждому ДП Подразделения. </w:t>
      </w:r>
    </w:p>
    <w:p w:rsidR="00C167CF" w:rsidRDefault="00DA0392" w:rsidP="00E571B7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Полномочным, устремленным на  прохождением 09 и 41  Синтезов ИВО в ноябре 2025 года,  в чате проголосовать за перенос дат проведения согласно официальному переносу рабочих дней в Российской Федерации. </w:t>
      </w:r>
      <w:proofErr w:type="gramEnd"/>
    </w:p>
    <w:p w:rsidR="00EE7508" w:rsidRPr="00861696" w:rsidRDefault="00EE7508" w:rsidP="00EE7508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750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Голосование</w:t>
      </w:r>
      <w:r w:rsidR="008616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Утверждение Финансового Плана Подразделения ИВДИВО Новосибирск с филиалами Бийск, Барнаул.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Климова Наталья.</w:t>
      </w:r>
    </w:p>
    <w:p w:rsidR="00EE7508" w:rsidRDefault="00EE7508" w:rsidP="00EE7508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 «За»: 24</w:t>
      </w:r>
      <w:r w:rsidR="007F0E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 «Против»: 0.</w:t>
      </w:r>
    </w:p>
    <w:p w:rsidR="00EE7508" w:rsidRPr="00EE7508" w:rsidRDefault="00EE7508" w:rsidP="00EE7508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Итог: Финансовый План Подразделения на 2025-2026 синтез-год утверждён. </w:t>
      </w:r>
    </w:p>
    <w:p w:rsidR="001B7FDC" w:rsidRDefault="001B7FDC" w:rsidP="001B7FDC">
      <w:pPr>
        <w:tabs>
          <w:tab w:val="left" w:pos="92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Рекомендации: </w:t>
      </w:r>
    </w:p>
    <w:p w:rsidR="007B79A5" w:rsidRDefault="007B79A5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Выложить в чат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Должностно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Полномочных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Подразделения в цифровом варианте брошюру Института Человека Омега (май 2025 года).</w:t>
      </w:r>
    </w:p>
    <w:p w:rsidR="001B7FDC" w:rsidRDefault="00DA0392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Запланировать  проведение Совета ИВО совместно с Владыкой Синтеза ИВО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Кокиной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Алиной на 04.11.2025. Обозначить вопросы для обсуждения в течение недели. Для  этого по реком</w:t>
      </w:r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ендации </w:t>
      </w:r>
      <w:proofErr w:type="spellStart"/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Аватарессы</w:t>
      </w:r>
      <w:proofErr w:type="spellEnd"/>
      <w:r w:rsidR="005F38C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A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ИВО Суховой Марии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стяжать рекомендации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Аватаров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ИВО для актуализации  их.</w:t>
      </w:r>
    </w:p>
    <w:p w:rsidR="001B7FDC" w:rsidRDefault="00D34A39" w:rsidP="001B7FDC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17 октября 2025 года состоится занятие по разработке Плана Синтеза ИВО, которое поможет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каждому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ДП Подразделения</w:t>
      </w:r>
      <w:r w:rsidR="007E58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оформить План Синтеза Организации ИВО на 2025-2026 синтез-год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1B7FDC" w:rsidRDefault="001B7FDC" w:rsidP="00E571B7">
      <w:pPr>
        <w:numPr>
          <w:ilvl w:val="0"/>
          <w:numId w:val="3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71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Всё вышеперечисленное – применить немедленно. </w:t>
      </w:r>
    </w:p>
    <w:p w:rsidR="007F0EBD" w:rsidRDefault="007F0EBD" w:rsidP="007F0EBD">
      <w:p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F0EB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Ключевые слова: </w:t>
      </w:r>
    </w:p>
    <w:p w:rsidR="007F0EBD" w:rsidRDefault="007F0EBD" w:rsidP="007F0EBD">
      <w:pPr>
        <w:pStyle w:val="a3"/>
        <w:numPr>
          <w:ilvl w:val="0"/>
          <w:numId w:val="4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0EB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Праздник</w:t>
      </w:r>
      <w:proofErr w:type="gramStart"/>
      <w:r w:rsidRPr="007F0EB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proofErr w:type="gramEnd"/>
      <w:r w:rsidRPr="007F0EBD">
        <w:rPr>
          <w:rFonts w:ascii="Times New Roman" w:eastAsia="Times New Roman" w:hAnsi="Times New Roman" w:cs="Times New Roman"/>
          <w:sz w:val="20"/>
          <w:szCs w:val="20"/>
          <w:lang w:eastAsia="ru-RU"/>
        </w:rPr>
        <w:t>ервого Равного ИВО</w:t>
      </w:r>
    </w:p>
    <w:p w:rsidR="007F0EBD" w:rsidRDefault="007F0EBD" w:rsidP="007F0EBD">
      <w:pPr>
        <w:pStyle w:val="a3"/>
        <w:numPr>
          <w:ilvl w:val="0"/>
          <w:numId w:val="4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Части Омега/Высшая Омега</w:t>
      </w:r>
    </w:p>
    <w:p w:rsidR="007F0EBD" w:rsidRDefault="00A744A1" w:rsidP="007F0EBD">
      <w:pPr>
        <w:pStyle w:val="a3"/>
        <w:numPr>
          <w:ilvl w:val="0"/>
          <w:numId w:val="4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Приобретение офиса Подразделения</w:t>
      </w:r>
    </w:p>
    <w:p w:rsidR="00A744A1" w:rsidRDefault="00A744A1" w:rsidP="007F0EBD">
      <w:pPr>
        <w:pStyle w:val="a3"/>
        <w:numPr>
          <w:ilvl w:val="0"/>
          <w:numId w:val="4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План Синтеза ИВО</w:t>
      </w:r>
    </w:p>
    <w:p w:rsidR="00A744A1" w:rsidRPr="007F0EBD" w:rsidRDefault="00A744A1" w:rsidP="007F0EBD">
      <w:pPr>
        <w:pStyle w:val="a3"/>
        <w:numPr>
          <w:ilvl w:val="0"/>
          <w:numId w:val="4"/>
        </w:numPr>
        <w:tabs>
          <w:tab w:val="left" w:pos="92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Финансовый План Подразделения</w:t>
      </w:r>
    </w:p>
    <w:p w:rsidR="001B7FDC" w:rsidRDefault="001B7FDC" w:rsidP="001B7FDC">
      <w:pPr>
        <w:tabs>
          <w:tab w:val="left" w:pos="921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Составила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ИВДИВО-Секретарь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прот</w:t>
      </w:r>
      <w:r w:rsidR="00985F02">
        <w:rPr>
          <w:rFonts w:ascii="Times New Roman" w:eastAsia="Times New Roman" w:hAnsi="Times New Roman" w:cs="Times New Roman"/>
          <w:sz w:val="20"/>
          <w:szCs w:val="20"/>
          <w:lang w:eastAsia="ru-RU"/>
        </w:rPr>
        <w:t>окольного  Синтеза ИВАС Янова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Подразделения ИВДИВО Новосибирск  Васильева Марина</w:t>
      </w:r>
    </w:p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1B7FDC" w:rsidRDefault="001B7FDC" w:rsidP="001B7FDC"/>
    <w:p w:rsidR="003C4EE8" w:rsidRDefault="00556194"/>
    <w:sectPr w:rsidR="003C4EE8" w:rsidSect="002C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45F44"/>
    <w:multiLevelType w:val="hybridMultilevel"/>
    <w:tmpl w:val="AADC5930"/>
    <w:lvl w:ilvl="0" w:tplc="B21A4438">
      <w:start w:val="129"/>
      <w:numFmt w:val="decimal"/>
      <w:lvlText w:val="%1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74F77C2"/>
    <w:multiLevelType w:val="hybridMultilevel"/>
    <w:tmpl w:val="EB781090"/>
    <w:lvl w:ilvl="0" w:tplc="C870FA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4D40E5"/>
    <w:multiLevelType w:val="hybridMultilevel"/>
    <w:tmpl w:val="C3D077EE"/>
    <w:lvl w:ilvl="0" w:tplc="5A98EF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F63A2F"/>
    <w:multiLevelType w:val="hybridMultilevel"/>
    <w:tmpl w:val="FEE09976"/>
    <w:lvl w:ilvl="0" w:tplc="814CD3A6">
      <w:numFmt w:val="bullet"/>
      <w:lvlText w:val=""/>
      <w:lvlJc w:val="left"/>
      <w:pPr>
        <w:ind w:left="12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7FDC"/>
    <w:rsid w:val="000428CE"/>
    <w:rsid w:val="000A137C"/>
    <w:rsid w:val="001B7FDC"/>
    <w:rsid w:val="001D5A72"/>
    <w:rsid w:val="002C7BA4"/>
    <w:rsid w:val="002E3C6D"/>
    <w:rsid w:val="004152C7"/>
    <w:rsid w:val="004A645A"/>
    <w:rsid w:val="004D4287"/>
    <w:rsid w:val="00556194"/>
    <w:rsid w:val="00593263"/>
    <w:rsid w:val="005F38C7"/>
    <w:rsid w:val="00632145"/>
    <w:rsid w:val="006E1F4C"/>
    <w:rsid w:val="007B79A5"/>
    <w:rsid w:val="007E5808"/>
    <w:rsid w:val="007F0EBD"/>
    <w:rsid w:val="00861696"/>
    <w:rsid w:val="00985F02"/>
    <w:rsid w:val="00A744A1"/>
    <w:rsid w:val="00B04618"/>
    <w:rsid w:val="00BA1B8C"/>
    <w:rsid w:val="00C167CF"/>
    <w:rsid w:val="00D34A39"/>
    <w:rsid w:val="00DA0392"/>
    <w:rsid w:val="00DD2D26"/>
    <w:rsid w:val="00E40CB5"/>
    <w:rsid w:val="00E571B7"/>
    <w:rsid w:val="00EC0A28"/>
    <w:rsid w:val="00EE7508"/>
    <w:rsid w:val="00EE7BEC"/>
    <w:rsid w:val="00F135CD"/>
    <w:rsid w:val="00F472B6"/>
    <w:rsid w:val="00FA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1184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31</cp:revision>
  <dcterms:created xsi:type="dcterms:W3CDTF">2025-10-21T04:49:00Z</dcterms:created>
  <dcterms:modified xsi:type="dcterms:W3CDTF">2025-11-05T04:32:00Z</dcterms:modified>
</cp:coreProperties>
</file>